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AF" w:rsidRPr="00367AAF" w:rsidRDefault="00367AAF" w:rsidP="00666AC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7AAF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ДАГЕСТАН</w:t>
      </w:r>
    </w:p>
    <w:p w:rsidR="00367AAF" w:rsidRPr="00367AAF" w:rsidRDefault="00367AAF" w:rsidP="00666AC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AAF">
        <w:rPr>
          <w:rFonts w:ascii="Times New Roman" w:hAnsi="Times New Roman" w:cs="Times New Roman"/>
          <w:b/>
          <w:sz w:val="28"/>
          <w:szCs w:val="28"/>
        </w:rPr>
        <w:t>ГБУ РД «РЕСПУБЛИКАНСКИЙ ЦЕНТР МЕДИЦИНСКОЙ</w:t>
      </w:r>
    </w:p>
    <w:p w:rsidR="00D54E0C" w:rsidRDefault="00367AAF" w:rsidP="00666AC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AAF">
        <w:rPr>
          <w:rFonts w:ascii="Times New Roman" w:hAnsi="Times New Roman" w:cs="Times New Roman"/>
          <w:b/>
          <w:sz w:val="28"/>
          <w:szCs w:val="28"/>
        </w:rPr>
        <w:t xml:space="preserve"> ПРОФИЛАКТИКИ»</w:t>
      </w:r>
    </w:p>
    <w:p w:rsidR="00367AAF" w:rsidRDefault="00367AAF" w:rsidP="00666AC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гриппа и коронавирусной инфекции</w:t>
      </w:r>
    </w:p>
    <w:p w:rsidR="00E91006" w:rsidRDefault="00367AAF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Вирусы гриппа и коронавирусной инфекции вызывают у человека респираторные заболевания разной тяжести. Симптомы заболевания анологичны симптомам обычного (сезонного) гриппа. Тяжесть з</w:t>
      </w:r>
      <w:r w:rsidR="00E91006">
        <w:rPr>
          <w:rFonts w:ascii="Times New Roman" w:hAnsi="Times New Roman" w:cs="Times New Roman"/>
          <w:sz w:val="28"/>
          <w:szCs w:val="28"/>
        </w:rPr>
        <w:t>аболевания зависит от целого ря</w:t>
      </w:r>
      <w:r>
        <w:rPr>
          <w:rFonts w:ascii="Times New Roman" w:hAnsi="Times New Roman" w:cs="Times New Roman"/>
          <w:sz w:val="28"/>
          <w:szCs w:val="28"/>
        </w:rPr>
        <w:t>да факторов, в том числе от общего состояния организма и возраста.</w:t>
      </w:r>
      <w:r w:rsidR="00E9100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67AAF" w:rsidRDefault="00E91006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E91006" w:rsidRPr="009F7E12" w:rsidRDefault="009F7E12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1006" w:rsidRPr="009F7E12">
        <w:rPr>
          <w:rFonts w:ascii="Times New Roman" w:hAnsi="Times New Roman" w:cs="Times New Roman"/>
          <w:b/>
          <w:sz w:val="28"/>
          <w:szCs w:val="28"/>
        </w:rPr>
        <w:t>ПРАВИЛО  1.ЧАСТО МОЙТЕ РУКИ С МЫЛОМ</w:t>
      </w:r>
    </w:p>
    <w:p w:rsidR="00E91006" w:rsidRDefault="00E91006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Чистите и дезинфицируйте поверхности, используя бытовые моющие средства.       </w:t>
      </w:r>
    </w:p>
    <w:p w:rsidR="00E91006" w:rsidRDefault="00E91006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Гигиена рук-это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важная мера профилактики </w:t>
      </w:r>
      <w:r w:rsidR="009F7E12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гриппа</w:t>
      </w:r>
      <w:r w:rsidR="009F7E12">
        <w:rPr>
          <w:rFonts w:ascii="Times New Roman" w:hAnsi="Times New Roman" w:cs="Times New Roman"/>
          <w:sz w:val="28"/>
          <w:szCs w:val="28"/>
        </w:rPr>
        <w:t xml:space="preserve">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9F7E12" w:rsidRDefault="009F7E12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Чистка и регулярная дезинфекция поверхностей (столов, дверных ручек, стульев, гаджетов и др.) удаляет вирусы.</w:t>
      </w:r>
    </w:p>
    <w:p w:rsidR="009F7E12" w:rsidRDefault="009F7E12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E12">
        <w:rPr>
          <w:rFonts w:ascii="Times New Roman" w:hAnsi="Times New Roman" w:cs="Times New Roman"/>
          <w:b/>
          <w:sz w:val="28"/>
          <w:szCs w:val="28"/>
        </w:rPr>
        <w:t xml:space="preserve">        ПРАВИЛО   2. СОБЛЮДАЙТЕ РАССТОЯНИЕ И ЭТИКЕТ </w:t>
      </w:r>
    </w:p>
    <w:p w:rsidR="009F7E12" w:rsidRDefault="009F7E12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Вирусы передаются от больного человека к здоровому воздушно-капельным путем (при чихании, кашле), поэтому необходимо соблюдать расстояние не менее 1 метра от больных.</w:t>
      </w:r>
    </w:p>
    <w:p w:rsidR="009F7E12" w:rsidRDefault="009F7E12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Избегайте трогать руками глаза, нос или рот. </w:t>
      </w:r>
      <w:r w:rsidR="007767FD">
        <w:rPr>
          <w:rFonts w:ascii="Times New Roman" w:hAnsi="Times New Roman" w:cs="Times New Roman"/>
          <w:sz w:val="28"/>
          <w:szCs w:val="28"/>
        </w:rPr>
        <w:t xml:space="preserve">Вирус гриппа и </w:t>
      </w:r>
      <w:proofErr w:type="spellStart"/>
      <w:r w:rsidR="007767F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7767FD">
        <w:rPr>
          <w:rFonts w:ascii="Times New Roman" w:hAnsi="Times New Roman" w:cs="Times New Roman"/>
          <w:sz w:val="28"/>
          <w:szCs w:val="28"/>
        </w:rPr>
        <w:t xml:space="preserve"> распространяются этими путями.</w:t>
      </w:r>
    </w:p>
    <w:p w:rsidR="007767FD" w:rsidRDefault="007767FD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Надевайте маску или используйте другие подручные средства защиты, чтобы уменьшить риск заболевания. </w:t>
      </w:r>
    </w:p>
    <w:p w:rsidR="007767FD" w:rsidRDefault="007767FD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кашле, чихании следует прикрывать рот и нос одноразовыми салфетками, которые после использования нужно выбрасывать. </w:t>
      </w:r>
    </w:p>
    <w:p w:rsidR="007767FD" w:rsidRDefault="007767FD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Избегая излишнее поездки и посещения многолюдных мест, можно уменьшить риск заболевания.</w:t>
      </w:r>
    </w:p>
    <w:p w:rsidR="007767FD" w:rsidRDefault="007767FD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67FD">
        <w:rPr>
          <w:rFonts w:ascii="Times New Roman" w:hAnsi="Times New Roman" w:cs="Times New Roman"/>
          <w:b/>
          <w:sz w:val="28"/>
          <w:szCs w:val="28"/>
        </w:rPr>
        <w:t>ПРАВИЛО  3. В</w:t>
      </w:r>
      <w:r w:rsidR="00B01B50">
        <w:rPr>
          <w:rFonts w:ascii="Times New Roman" w:hAnsi="Times New Roman" w:cs="Times New Roman"/>
          <w:b/>
          <w:sz w:val="28"/>
          <w:szCs w:val="28"/>
        </w:rPr>
        <w:t>Е</w:t>
      </w:r>
      <w:r w:rsidRPr="007767FD">
        <w:rPr>
          <w:rFonts w:ascii="Times New Roman" w:hAnsi="Times New Roman" w:cs="Times New Roman"/>
          <w:b/>
          <w:sz w:val="28"/>
          <w:szCs w:val="28"/>
        </w:rPr>
        <w:t>ДИТЕ ЗДОРОВЫЙ ОБРАЗ ЖИЗНИ</w:t>
      </w:r>
    </w:p>
    <w:p w:rsidR="007767FD" w:rsidRPr="007767FD" w:rsidRDefault="007767FD" w:rsidP="00666A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Здоровый образ жизни повышает сопротивляемость организма к инфекции. Соблюдайте здоровый режим, включая полноценный сон.</w:t>
      </w:r>
    </w:p>
    <w:sectPr w:rsidR="007767FD" w:rsidRPr="007767FD" w:rsidSect="00666AC3">
      <w:pgSz w:w="11906" w:h="16838"/>
      <w:pgMar w:top="568" w:right="991" w:bottom="142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AF"/>
    <w:rsid w:val="00367AAF"/>
    <w:rsid w:val="00666AC3"/>
    <w:rsid w:val="007767FD"/>
    <w:rsid w:val="009F7E12"/>
    <w:rsid w:val="00B01B50"/>
    <w:rsid w:val="00D54E0C"/>
    <w:rsid w:val="00DD5813"/>
    <w:rsid w:val="00E9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EC340-8EB7-45FF-9E49-A66F30B1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96E8-CCDC-40C7-8103-FE762357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Comp</cp:lastModifiedBy>
  <cp:revision>2</cp:revision>
  <cp:lastPrinted>2020-03-16T07:51:00Z</cp:lastPrinted>
  <dcterms:created xsi:type="dcterms:W3CDTF">2020-03-16T11:26:00Z</dcterms:created>
  <dcterms:modified xsi:type="dcterms:W3CDTF">2020-03-16T11:26:00Z</dcterms:modified>
</cp:coreProperties>
</file>